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DE" w:rsidRDefault="00B250B0">
      <w:pPr>
        <w:spacing w:before="221" w:line="468" w:lineRule="auto"/>
        <w:ind w:left="1484"/>
        <w:rPr>
          <w:rFonts w:ascii="Calibri" w:hAnsi="Calibri"/>
          <w:b/>
          <w:sz w:val="20"/>
        </w:rPr>
      </w:pPr>
      <w:r>
        <w:rPr>
          <w:rFonts w:ascii="Calibri" w:hAnsi="Calibri"/>
          <w:b/>
          <w:noProof/>
          <w:sz w:val="20"/>
          <w:lang w:eastAsia="bg-BG"/>
        </w:rPr>
        <mc:AlternateContent>
          <mc:Choice Requires="wps">
            <w:drawing>
              <wp:anchor distT="0" distB="0" distL="0" distR="0" simplePos="0" relativeHeight="487528448" behindDoc="1" locked="0" layoutInCell="1" allowOverlap="1">
                <wp:simplePos x="0" y="0"/>
                <wp:positionH relativeFrom="page">
                  <wp:posOffset>1734311</wp:posOffset>
                </wp:positionH>
                <wp:positionV relativeFrom="paragraph">
                  <wp:posOffset>371347</wp:posOffset>
                </wp:positionV>
                <wp:extent cx="5126990" cy="952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26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6990" h="9525">
                              <a:moveTo>
                                <a:pt x="5126736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5126736" y="9144"/>
                              </a:lnTo>
                              <a:lnTo>
                                <a:pt x="51267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0D0524" id="Graphic 1" o:spid="_x0000_s1026" style="position:absolute;margin-left:136.55pt;margin-top:29.25pt;width:403.7pt;height:.75pt;z-index:-1578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26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" path="m5126736,l,,,9144r5126736,l5126736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Calibri" w:hAnsi="Calibri"/>
          <w:b/>
          <w:noProof/>
          <w:sz w:val="20"/>
          <w:lang w:eastAsia="bg-BG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929561</wp:posOffset>
            </wp:positionH>
            <wp:positionV relativeFrom="paragraph">
              <wp:posOffset>4491</wp:posOffset>
            </wp:positionV>
            <wp:extent cx="577259" cy="776327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259" cy="776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0"/>
        </w:rPr>
        <w:t>Община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Николаево,</w:t>
      </w:r>
      <w:r>
        <w:rPr>
          <w:rFonts w:ascii="Calibri" w:hAnsi="Calibri"/>
          <w:b/>
          <w:spacing w:val="40"/>
          <w:sz w:val="20"/>
        </w:rPr>
        <w:t xml:space="preserve"> </w:t>
      </w:r>
      <w:r>
        <w:rPr>
          <w:rFonts w:ascii="Calibri" w:hAnsi="Calibri"/>
          <w:b/>
          <w:sz w:val="20"/>
        </w:rPr>
        <w:t>област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Стара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Загора,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гр.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Николаево</w:t>
      </w:r>
      <w:r>
        <w:rPr>
          <w:rFonts w:ascii="Calibri" w:hAnsi="Calibri"/>
          <w:b/>
          <w:spacing w:val="-4"/>
          <w:sz w:val="20"/>
        </w:rPr>
        <w:t xml:space="preserve"> </w:t>
      </w:r>
      <w:r>
        <w:rPr>
          <w:rFonts w:ascii="Calibri" w:hAnsi="Calibri"/>
          <w:b/>
          <w:sz w:val="20"/>
        </w:rPr>
        <w:t>6190,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ул.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„Георги</w:t>
      </w:r>
      <w:r>
        <w:rPr>
          <w:rFonts w:ascii="Calibri" w:hAnsi="Calibri"/>
          <w:b/>
          <w:spacing w:val="-4"/>
          <w:sz w:val="20"/>
        </w:rPr>
        <w:t xml:space="preserve"> </w:t>
      </w:r>
      <w:r>
        <w:rPr>
          <w:rFonts w:ascii="Calibri" w:hAnsi="Calibri"/>
          <w:b/>
          <w:sz w:val="20"/>
        </w:rPr>
        <w:t>Бенковски“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№</w:t>
      </w:r>
      <w:r>
        <w:rPr>
          <w:rFonts w:ascii="Calibri" w:hAnsi="Calibri"/>
          <w:b/>
          <w:spacing w:val="-4"/>
          <w:sz w:val="20"/>
        </w:rPr>
        <w:t xml:space="preserve"> </w:t>
      </w:r>
      <w:r>
        <w:rPr>
          <w:rFonts w:ascii="Calibri" w:hAnsi="Calibri"/>
          <w:b/>
          <w:sz w:val="20"/>
        </w:rPr>
        <w:t>9 Телефон</w:t>
      </w:r>
      <w:r>
        <w:rPr>
          <w:rFonts w:ascii="Calibri" w:hAnsi="Calibri"/>
          <w:b/>
          <w:spacing w:val="40"/>
          <w:sz w:val="20"/>
        </w:rPr>
        <w:t xml:space="preserve"> </w:t>
      </w:r>
      <w:r>
        <w:rPr>
          <w:rFonts w:ascii="Calibri" w:hAnsi="Calibri"/>
          <w:b/>
          <w:sz w:val="20"/>
        </w:rPr>
        <w:t>04330 / 2040, e-</w:t>
      </w:r>
      <w:proofErr w:type="spellStart"/>
      <w:r>
        <w:rPr>
          <w:rFonts w:ascii="Calibri" w:hAnsi="Calibri"/>
          <w:b/>
          <w:sz w:val="20"/>
        </w:rPr>
        <w:t>mail</w:t>
      </w:r>
      <w:proofErr w:type="spellEnd"/>
      <w:r>
        <w:rPr>
          <w:rFonts w:ascii="Calibri" w:hAnsi="Calibri"/>
          <w:b/>
          <w:sz w:val="20"/>
        </w:rPr>
        <w:t xml:space="preserve">: </w:t>
      </w:r>
      <w:hyperlink r:id="rId6">
        <w:r>
          <w:rPr>
            <w:rFonts w:ascii="Calibri" w:hAnsi="Calibri"/>
            <w:b/>
            <w:sz w:val="20"/>
          </w:rPr>
          <w:t>obnikolaevo@nikolaevo.net</w:t>
        </w:r>
      </w:hyperlink>
    </w:p>
    <w:p w:rsidR="00031DDE" w:rsidRDefault="00031DDE">
      <w:pPr>
        <w:pStyle w:val="a3"/>
        <w:spacing w:before="8"/>
        <w:rPr>
          <w:rFonts w:ascii="Calibri"/>
          <w:b/>
        </w:rPr>
      </w:pPr>
    </w:p>
    <w:p w:rsidR="00031DDE" w:rsidRPr="001E6C67" w:rsidRDefault="00B250B0" w:rsidP="001E6C67">
      <w:pPr>
        <w:pStyle w:val="a3"/>
        <w:spacing w:line="275" w:lineRule="exact"/>
        <w:ind w:left="457"/>
        <w:rPr>
          <w:b/>
        </w:rPr>
      </w:pPr>
      <w:r w:rsidRPr="001E6C67">
        <w:rPr>
          <w:b/>
        </w:rPr>
        <w:t xml:space="preserve">Изх. </w:t>
      </w:r>
      <w:r w:rsidR="001E6C67" w:rsidRPr="001E6C67">
        <w:rPr>
          <w:b/>
          <w:spacing w:val="-2"/>
        </w:rPr>
        <w:t xml:space="preserve">№ </w:t>
      </w:r>
      <w:r w:rsidR="001E6C67" w:rsidRPr="001E6C67">
        <w:rPr>
          <w:b/>
          <w:spacing w:val="-2"/>
          <w:lang w:val="en-US"/>
        </w:rPr>
        <w:t>05-00-100</w:t>
      </w:r>
      <w:r w:rsidR="001E6C67" w:rsidRPr="001E6C67">
        <w:rPr>
          <w:b/>
          <w:spacing w:val="-2"/>
        </w:rPr>
        <w:t xml:space="preserve"> / 20.08.</w:t>
      </w:r>
      <w:r w:rsidRPr="001E6C67">
        <w:rPr>
          <w:b/>
        </w:rPr>
        <w:t xml:space="preserve">2025 </w:t>
      </w:r>
      <w:r w:rsidRPr="001E6C67">
        <w:rPr>
          <w:b/>
          <w:spacing w:val="-5"/>
        </w:rPr>
        <w:t>г.</w:t>
      </w:r>
      <w:r w:rsidR="001E6C67">
        <w:rPr>
          <w:b/>
          <w:spacing w:val="-5"/>
        </w:rPr>
        <w:t xml:space="preserve">                                                 Вх. № 27-00-207 / 20.08.2025 г.</w:t>
      </w:r>
      <w:bookmarkStart w:id="0" w:name="_GoBack"/>
      <w:bookmarkEnd w:id="0"/>
    </w:p>
    <w:p w:rsidR="00031DDE" w:rsidRDefault="00031DDE">
      <w:pPr>
        <w:pStyle w:val="a3"/>
        <w:rPr>
          <w:b/>
        </w:rPr>
      </w:pPr>
    </w:p>
    <w:p w:rsidR="00031DDE" w:rsidRDefault="00B250B0">
      <w:pPr>
        <w:pStyle w:val="1"/>
        <w:spacing w:line="242" w:lineRule="auto"/>
        <w:ind w:left="457" w:right="7365"/>
      </w:pPr>
      <w:r>
        <w:rPr>
          <w:spacing w:val="-6"/>
        </w:rPr>
        <w:t xml:space="preserve">ДО </w:t>
      </w:r>
      <w:r>
        <w:rPr>
          <w:spacing w:val="-2"/>
        </w:rPr>
        <w:t>ОБЩИНСКИ СЪВЕТ НИКОЛАЕВО</w:t>
      </w:r>
    </w:p>
    <w:p w:rsidR="00031DDE" w:rsidRDefault="00031DDE">
      <w:pPr>
        <w:pStyle w:val="a3"/>
        <w:rPr>
          <w:b/>
        </w:rPr>
      </w:pPr>
    </w:p>
    <w:p w:rsidR="00031DDE" w:rsidRDefault="00031DDE">
      <w:pPr>
        <w:pStyle w:val="a3"/>
        <w:spacing w:before="18"/>
        <w:rPr>
          <w:b/>
        </w:rPr>
      </w:pPr>
    </w:p>
    <w:p w:rsidR="00031DDE" w:rsidRDefault="00B250B0">
      <w:pPr>
        <w:ind w:right="134"/>
        <w:jc w:val="center"/>
        <w:rPr>
          <w:b/>
          <w:sz w:val="24"/>
        </w:rPr>
      </w:pPr>
      <w:r>
        <w:rPr>
          <w:b/>
          <w:sz w:val="24"/>
        </w:rPr>
        <w:t xml:space="preserve">ДОКЛАДНА </w:t>
      </w:r>
      <w:r>
        <w:rPr>
          <w:b/>
          <w:spacing w:val="-2"/>
          <w:sz w:val="24"/>
        </w:rPr>
        <w:t>ЗАПИСКА</w:t>
      </w:r>
    </w:p>
    <w:p w:rsidR="00031DDE" w:rsidRDefault="00031DDE">
      <w:pPr>
        <w:pStyle w:val="a3"/>
        <w:spacing w:before="38"/>
        <w:rPr>
          <w:b/>
        </w:rPr>
      </w:pPr>
    </w:p>
    <w:p w:rsidR="00031DDE" w:rsidRDefault="00B250B0">
      <w:pPr>
        <w:pStyle w:val="a3"/>
        <w:ind w:right="134"/>
        <w:jc w:val="center"/>
      </w:pPr>
      <w:r>
        <w:t>от</w:t>
      </w:r>
      <w:r>
        <w:rPr>
          <w:spacing w:val="-4"/>
        </w:rPr>
        <w:t xml:space="preserve"> </w:t>
      </w:r>
      <w:r>
        <w:t>инж.</w:t>
      </w:r>
      <w:r>
        <w:rPr>
          <w:spacing w:val="-1"/>
        </w:rPr>
        <w:t xml:space="preserve"> </w:t>
      </w:r>
      <w:r>
        <w:t>Константин</w:t>
      </w:r>
      <w:r>
        <w:rPr>
          <w:spacing w:val="-2"/>
        </w:rPr>
        <w:t xml:space="preserve"> </w:t>
      </w:r>
      <w:proofErr w:type="spellStart"/>
      <w:r>
        <w:t>Руйчев</w:t>
      </w:r>
      <w:proofErr w:type="spellEnd"/>
      <w:r>
        <w:rPr>
          <w:spacing w:val="-1"/>
        </w:rPr>
        <w:t xml:space="preserve"> </w:t>
      </w:r>
      <w:r>
        <w:t>Костов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община</w:t>
      </w:r>
      <w:r>
        <w:rPr>
          <w:spacing w:val="-2"/>
        </w:rPr>
        <w:t xml:space="preserve"> Николаево</w:t>
      </w:r>
    </w:p>
    <w:p w:rsidR="00031DDE" w:rsidRDefault="00031DDE">
      <w:pPr>
        <w:pStyle w:val="a3"/>
        <w:spacing w:before="2"/>
      </w:pPr>
    </w:p>
    <w:p w:rsidR="00031DDE" w:rsidRDefault="00B250B0">
      <w:pPr>
        <w:spacing w:before="1" w:line="237" w:lineRule="auto"/>
        <w:ind w:right="134"/>
        <w:jc w:val="center"/>
        <w:rPr>
          <w:i/>
          <w:sz w:val="24"/>
        </w:rPr>
      </w:pPr>
      <w:r>
        <w:rPr>
          <w:b/>
          <w:i/>
          <w:sz w:val="24"/>
          <w:u w:val="thick"/>
        </w:rPr>
        <w:t>Относно:</w:t>
      </w:r>
      <w:r>
        <w:rPr>
          <w:b/>
          <w:i/>
          <w:spacing w:val="-4"/>
          <w:sz w:val="24"/>
        </w:rPr>
        <w:t xml:space="preserve"> </w:t>
      </w:r>
      <w:r>
        <w:rPr>
          <w:i/>
          <w:sz w:val="24"/>
        </w:rPr>
        <w:t>Приемане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окончателен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годишен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план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бюджета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отчета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бюджета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 2024 г. на Община Николаево.</w:t>
      </w:r>
    </w:p>
    <w:p w:rsidR="00031DDE" w:rsidRDefault="00031DDE">
      <w:pPr>
        <w:pStyle w:val="a3"/>
        <w:spacing w:before="3"/>
        <w:rPr>
          <w:i/>
        </w:rPr>
      </w:pPr>
    </w:p>
    <w:p w:rsidR="00031DDE" w:rsidRDefault="00B250B0">
      <w:pPr>
        <w:pStyle w:val="a3"/>
        <w:spacing w:line="237" w:lineRule="auto"/>
        <w:ind w:left="1" w:firstLine="708"/>
      </w:pPr>
      <w:r>
        <w:t xml:space="preserve">На основание чл. 21, ал. 1, т. 6, чл. 52, ал. 1, във </w:t>
      </w:r>
      <w:proofErr w:type="spellStart"/>
      <w:r>
        <w:t>вр</w:t>
      </w:r>
      <w:proofErr w:type="spellEnd"/>
      <w:r>
        <w:t>. с чл. 27, ал. 4 и ал. 5 от ЗМСМА, чл. 140, ал. 1 и ал. 2 от ЗПФ, предлагам</w:t>
      </w:r>
      <w:r>
        <w:rPr>
          <w:spacing w:val="40"/>
        </w:rPr>
        <w:t xml:space="preserve"> </w:t>
      </w:r>
      <w:r>
        <w:t>общински съвет Николаево да вземе следното</w:t>
      </w:r>
    </w:p>
    <w:p w:rsidR="00031DDE" w:rsidRDefault="00031DDE">
      <w:pPr>
        <w:pStyle w:val="a3"/>
        <w:spacing w:before="1"/>
      </w:pPr>
    </w:p>
    <w:p w:rsidR="00031DDE" w:rsidRDefault="00B250B0">
      <w:pPr>
        <w:ind w:right="134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t>РЕШЕНИЕ:</w:t>
      </w:r>
    </w:p>
    <w:p w:rsidR="00031DDE" w:rsidRDefault="00031DDE">
      <w:pPr>
        <w:pStyle w:val="a3"/>
        <w:rPr>
          <w:b/>
          <w:i/>
        </w:rPr>
      </w:pPr>
    </w:p>
    <w:p w:rsidR="00031DDE" w:rsidRDefault="00B250B0">
      <w:pPr>
        <w:pStyle w:val="a4"/>
        <w:numPr>
          <w:ilvl w:val="0"/>
          <w:numId w:val="5"/>
        </w:numPr>
        <w:tabs>
          <w:tab w:val="left" w:pos="305"/>
        </w:tabs>
        <w:spacing w:line="242" w:lineRule="auto"/>
        <w:ind w:right="136" w:firstLine="0"/>
        <w:rPr>
          <w:sz w:val="24"/>
        </w:rPr>
      </w:pPr>
      <w:r>
        <w:rPr>
          <w:sz w:val="24"/>
        </w:rPr>
        <w:t>Приема</w:t>
      </w:r>
      <w:r>
        <w:rPr>
          <w:spacing w:val="40"/>
          <w:sz w:val="24"/>
        </w:rPr>
        <w:t xml:space="preserve"> </w:t>
      </w:r>
      <w:r>
        <w:rPr>
          <w:sz w:val="24"/>
        </w:rPr>
        <w:t>уточнения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годишен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2024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приходната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разходната част, по функции и дейности, както следва:</w:t>
      </w:r>
    </w:p>
    <w:p w:rsidR="00031DDE" w:rsidRDefault="00B250B0">
      <w:pPr>
        <w:pStyle w:val="a4"/>
        <w:numPr>
          <w:ilvl w:val="1"/>
          <w:numId w:val="5"/>
        </w:numPr>
        <w:tabs>
          <w:tab w:val="left" w:pos="1141"/>
          <w:tab w:val="left" w:pos="6680"/>
        </w:tabs>
        <w:spacing w:line="271" w:lineRule="exac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прихода-</w:t>
      </w:r>
      <w:r>
        <w:rPr>
          <w:sz w:val="24"/>
        </w:rPr>
        <w:tab/>
        <w:t xml:space="preserve">14 036 384 </w:t>
      </w:r>
      <w:r>
        <w:rPr>
          <w:spacing w:val="-5"/>
          <w:sz w:val="24"/>
        </w:rPr>
        <w:t>лв.</w:t>
      </w:r>
    </w:p>
    <w:p w:rsidR="00031DDE" w:rsidRDefault="00B250B0">
      <w:pPr>
        <w:spacing w:before="2" w:line="275" w:lineRule="exact"/>
        <w:ind w:left="901"/>
        <w:rPr>
          <w:i/>
          <w:sz w:val="24"/>
        </w:rPr>
      </w:pPr>
      <w:r>
        <w:rPr>
          <w:i/>
          <w:sz w:val="24"/>
        </w:rPr>
        <w:t>съгласно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Приложение</w:t>
      </w:r>
      <w:r>
        <w:rPr>
          <w:i/>
          <w:spacing w:val="-4"/>
          <w:sz w:val="24"/>
        </w:rPr>
        <w:t xml:space="preserve"> </w:t>
      </w:r>
      <w:r>
        <w:rPr>
          <w:i/>
          <w:spacing w:val="-5"/>
          <w:sz w:val="24"/>
        </w:rPr>
        <w:t>№1.</w:t>
      </w:r>
    </w:p>
    <w:p w:rsidR="00031DDE" w:rsidRDefault="00B250B0">
      <w:pPr>
        <w:pStyle w:val="a4"/>
        <w:numPr>
          <w:ilvl w:val="1"/>
          <w:numId w:val="5"/>
        </w:numPr>
        <w:tabs>
          <w:tab w:val="left" w:pos="1141"/>
          <w:tab w:val="left" w:pos="6685"/>
        </w:tabs>
        <w:spacing w:line="275" w:lineRule="exact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разхода-</w:t>
      </w:r>
      <w:r>
        <w:rPr>
          <w:sz w:val="24"/>
        </w:rPr>
        <w:tab/>
        <w:t xml:space="preserve">14 036 384 </w:t>
      </w:r>
      <w:r>
        <w:rPr>
          <w:spacing w:val="-5"/>
          <w:sz w:val="24"/>
        </w:rPr>
        <w:t>лв.</w:t>
      </w:r>
    </w:p>
    <w:p w:rsidR="00031DDE" w:rsidRDefault="00B250B0">
      <w:pPr>
        <w:spacing w:before="3"/>
        <w:ind w:left="841"/>
        <w:rPr>
          <w:i/>
          <w:sz w:val="24"/>
        </w:rPr>
      </w:pPr>
      <w:r>
        <w:rPr>
          <w:i/>
          <w:sz w:val="24"/>
        </w:rPr>
        <w:t>съгласно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Приложение</w:t>
      </w:r>
      <w:r>
        <w:rPr>
          <w:i/>
          <w:spacing w:val="-4"/>
          <w:sz w:val="24"/>
        </w:rPr>
        <w:t xml:space="preserve"> </w:t>
      </w:r>
      <w:r>
        <w:rPr>
          <w:i/>
          <w:spacing w:val="-5"/>
          <w:sz w:val="24"/>
        </w:rPr>
        <w:t>№2</w:t>
      </w:r>
    </w:p>
    <w:p w:rsidR="00031DDE" w:rsidRDefault="00B250B0">
      <w:pPr>
        <w:pStyle w:val="a4"/>
        <w:numPr>
          <w:ilvl w:val="0"/>
          <w:numId w:val="5"/>
        </w:numPr>
        <w:tabs>
          <w:tab w:val="left" w:pos="241"/>
        </w:tabs>
        <w:spacing w:before="276"/>
        <w:ind w:left="241" w:hanging="240"/>
        <w:rPr>
          <w:sz w:val="24"/>
        </w:rPr>
      </w:pPr>
      <w:r>
        <w:rPr>
          <w:sz w:val="24"/>
        </w:rPr>
        <w:t>Приема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г.,</w:t>
      </w:r>
      <w:r>
        <w:rPr>
          <w:spacing w:val="-1"/>
          <w:sz w:val="24"/>
        </w:rPr>
        <w:t xml:space="preserve"> </w:t>
      </w:r>
      <w:r>
        <w:rPr>
          <w:sz w:val="24"/>
        </w:rPr>
        <w:t>както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следва:</w:t>
      </w:r>
    </w:p>
    <w:p w:rsidR="00031DDE" w:rsidRDefault="00031DDE">
      <w:pPr>
        <w:pStyle w:val="a3"/>
      </w:pPr>
    </w:p>
    <w:p w:rsidR="00031DDE" w:rsidRDefault="00B250B0">
      <w:pPr>
        <w:pStyle w:val="a4"/>
        <w:numPr>
          <w:ilvl w:val="1"/>
          <w:numId w:val="5"/>
        </w:numPr>
        <w:tabs>
          <w:tab w:val="left" w:pos="1129"/>
          <w:tab w:val="left" w:pos="6728"/>
        </w:tabs>
        <w:spacing w:line="275" w:lineRule="exact"/>
        <w:ind w:left="1129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прихода-</w:t>
      </w:r>
      <w:r>
        <w:rPr>
          <w:sz w:val="24"/>
        </w:rPr>
        <w:tab/>
        <w:t xml:space="preserve">11 534 477 </w:t>
      </w:r>
      <w:r>
        <w:rPr>
          <w:spacing w:val="-5"/>
          <w:sz w:val="24"/>
        </w:rPr>
        <w:t>лв.</w:t>
      </w:r>
    </w:p>
    <w:p w:rsidR="00031DDE" w:rsidRDefault="00B250B0">
      <w:pPr>
        <w:spacing w:line="275" w:lineRule="exact"/>
        <w:ind w:left="769"/>
        <w:rPr>
          <w:i/>
          <w:sz w:val="24"/>
        </w:rPr>
      </w:pPr>
      <w:r>
        <w:rPr>
          <w:i/>
          <w:sz w:val="24"/>
        </w:rPr>
        <w:t>съгласно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Приложение</w:t>
      </w:r>
      <w:r>
        <w:rPr>
          <w:i/>
          <w:spacing w:val="-4"/>
          <w:sz w:val="24"/>
        </w:rPr>
        <w:t xml:space="preserve"> </w:t>
      </w:r>
      <w:r>
        <w:rPr>
          <w:i/>
          <w:spacing w:val="-5"/>
          <w:sz w:val="24"/>
        </w:rPr>
        <w:t>№1</w:t>
      </w:r>
    </w:p>
    <w:p w:rsidR="00031DDE" w:rsidRDefault="00B250B0">
      <w:pPr>
        <w:pStyle w:val="a4"/>
        <w:numPr>
          <w:ilvl w:val="1"/>
          <w:numId w:val="5"/>
        </w:numPr>
        <w:tabs>
          <w:tab w:val="left" w:pos="1129"/>
          <w:tab w:val="left" w:pos="6709"/>
        </w:tabs>
        <w:spacing w:before="2" w:line="275" w:lineRule="exact"/>
        <w:ind w:left="1129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разхода-</w:t>
      </w:r>
      <w:r>
        <w:rPr>
          <w:sz w:val="24"/>
        </w:rPr>
        <w:tab/>
        <w:t xml:space="preserve">11 534 477 </w:t>
      </w:r>
      <w:r>
        <w:rPr>
          <w:spacing w:val="-5"/>
          <w:sz w:val="24"/>
        </w:rPr>
        <w:t>лв.</w:t>
      </w:r>
    </w:p>
    <w:p w:rsidR="00031DDE" w:rsidRDefault="00B250B0">
      <w:pPr>
        <w:spacing w:line="275" w:lineRule="exact"/>
        <w:ind w:left="661"/>
        <w:rPr>
          <w:i/>
          <w:sz w:val="24"/>
        </w:rPr>
      </w:pPr>
      <w:r>
        <w:rPr>
          <w:i/>
          <w:sz w:val="24"/>
        </w:rPr>
        <w:t>съгласно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Приложение</w:t>
      </w:r>
      <w:r>
        <w:rPr>
          <w:i/>
          <w:spacing w:val="-4"/>
          <w:sz w:val="24"/>
        </w:rPr>
        <w:t xml:space="preserve"> </w:t>
      </w:r>
      <w:r>
        <w:rPr>
          <w:i/>
          <w:spacing w:val="-5"/>
          <w:sz w:val="24"/>
        </w:rPr>
        <w:t>№2</w:t>
      </w:r>
    </w:p>
    <w:p w:rsidR="00031DDE" w:rsidRDefault="00031DDE">
      <w:pPr>
        <w:pStyle w:val="a3"/>
        <w:rPr>
          <w:i/>
        </w:rPr>
      </w:pPr>
    </w:p>
    <w:p w:rsidR="00031DDE" w:rsidRDefault="00031DDE">
      <w:pPr>
        <w:pStyle w:val="a3"/>
        <w:spacing w:before="2"/>
        <w:rPr>
          <w:i/>
        </w:rPr>
      </w:pPr>
    </w:p>
    <w:p w:rsidR="00031DDE" w:rsidRDefault="00B250B0">
      <w:pPr>
        <w:pStyle w:val="a4"/>
        <w:numPr>
          <w:ilvl w:val="0"/>
          <w:numId w:val="5"/>
        </w:numPr>
        <w:tabs>
          <w:tab w:val="left" w:pos="241"/>
        </w:tabs>
        <w:spacing w:before="1"/>
        <w:ind w:left="241" w:hanging="240"/>
        <w:rPr>
          <w:sz w:val="24"/>
        </w:rPr>
      </w:pPr>
      <w:r>
        <w:rPr>
          <w:sz w:val="24"/>
        </w:rPr>
        <w:t>Приема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извънбюджетни</w:t>
      </w:r>
      <w:r>
        <w:rPr>
          <w:spacing w:val="-1"/>
          <w:sz w:val="24"/>
        </w:rPr>
        <w:t xml:space="preserve"> </w:t>
      </w:r>
      <w:r>
        <w:rPr>
          <w:sz w:val="24"/>
        </w:rPr>
        <w:t>сметки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съгласно</w:t>
      </w:r>
    </w:p>
    <w:p w:rsidR="00031DDE" w:rsidRDefault="00B250B0">
      <w:pPr>
        <w:pStyle w:val="a4"/>
        <w:numPr>
          <w:ilvl w:val="1"/>
          <w:numId w:val="4"/>
        </w:numPr>
        <w:tabs>
          <w:tab w:val="left" w:pos="1021"/>
        </w:tabs>
        <w:spacing w:before="276" w:line="275" w:lineRule="exact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-</w:t>
      </w:r>
    </w:p>
    <w:p w:rsidR="00031DDE" w:rsidRDefault="00B250B0">
      <w:pPr>
        <w:pStyle w:val="a3"/>
        <w:tabs>
          <w:tab w:val="left" w:pos="6458"/>
        </w:tabs>
        <w:spacing w:line="275" w:lineRule="exact"/>
        <w:ind w:left="721"/>
      </w:pPr>
      <w:r>
        <w:t>съгласно</w:t>
      </w:r>
      <w:r>
        <w:rPr>
          <w:spacing w:val="-2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3</w:t>
      </w:r>
      <w:r>
        <w:tab/>
        <w:t xml:space="preserve">576 894 </w:t>
      </w:r>
      <w:r>
        <w:rPr>
          <w:spacing w:val="-5"/>
        </w:rPr>
        <w:t>лв.</w:t>
      </w:r>
    </w:p>
    <w:p w:rsidR="00031DDE" w:rsidRDefault="00B250B0">
      <w:pPr>
        <w:pStyle w:val="a4"/>
        <w:numPr>
          <w:ilvl w:val="1"/>
          <w:numId w:val="4"/>
        </w:numPr>
        <w:tabs>
          <w:tab w:val="left" w:pos="961"/>
        </w:tabs>
        <w:spacing w:before="2" w:line="275" w:lineRule="exact"/>
        <w:ind w:left="961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разход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-</w:t>
      </w:r>
    </w:p>
    <w:p w:rsidR="00031DDE" w:rsidRDefault="00B250B0">
      <w:pPr>
        <w:pStyle w:val="a3"/>
        <w:tabs>
          <w:tab w:val="left" w:pos="6458"/>
        </w:tabs>
        <w:spacing w:line="275" w:lineRule="exact"/>
        <w:ind w:left="721"/>
      </w:pPr>
      <w:r>
        <w:t>съгласно</w:t>
      </w:r>
      <w:r>
        <w:rPr>
          <w:spacing w:val="-2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4</w:t>
      </w:r>
      <w:r>
        <w:tab/>
        <w:t xml:space="preserve">576 894 </w:t>
      </w:r>
      <w:r>
        <w:rPr>
          <w:spacing w:val="-5"/>
        </w:rPr>
        <w:t>лв.</w:t>
      </w:r>
    </w:p>
    <w:p w:rsidR="00031DDE" w:rsidRDefault="00031DDE">
      <w:pPr>
        <w:pStyle w:val="a3"/>
      </w:pPr>
    </w:p>
    <w:p w:rsidR="00031DDE" w:rsidRDefault="00B250B0">
      <w:pPr>
        <w:pStyle w:val="a4"/>
        <w:numPr>
          <w:ilvl w:val="0"/>
          <w:numId w:val="5"/>
        </w:numPr>
        <w:tabs>
          <w:tab w:val="left" w:pos="241"/>
        </w:tabs>
        <w:ind w:left="241" w:hanging="240"/>
        <w:rPr>
          <w:sz w:val="24"/>
        </w:rPr>
      </w:pPr>
      <w:r>
        <w:rPr>
          <w:sz w:val="24"/>
        </w:rPr>
        <w:t>Приема</w:t>
      </w:r>
      <w:r>
        <w:rPr>
          <w:spacing w:val="-5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извънбюджетни</w:t>
      </w:r>
      <w:r>
        <w:rPr>
          <w:spacing w:val="-1"/>
          <w:sz w:val="24"/>
        </w:rPr>
        <w:t xml:space="preserve"> </w:t>
      </w:r>
      <w:r>
        <w:rPr>
          <w:sz w:val="24"/>
        </w:rPr>
        <w:t>сметки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съгласно</w:t>
      </w:r>
    </w:p>
    <w:p w:rsidR="00031DDE" w:rsidRDefault="00031DDE">
      <w:pPr>
        <w:pStyle w:val="a3"/>
      </w:pPr>
    </w:p>
    <w:p w:rsidR="00031DDE" w:rsidRDefault="00B250B0">
      <w:pPr>
        <w:pStyle w:val="a4"/>
        <w:numPr>
          <w:ilvl w:val="1"/>
          <w:numId w:val="3"/>
        </w:numPr>
        <w:tabs>
          <w:tab w:val="left" w:pos="961"/>
        </w:tabs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-</w:t>
      </w:r>
    </w:p>
    <w:p w:rsidR="00031DDE" w:rsidRDefault="00B250B0">
      <w:pPr>
        <w:pStyle w:val="a3"/>
        <w:tabs>
          <w:tab w:val="left" w:pos="6098"/>
        </w:tabs>
        <w:spacing w:before="3"/>
        <w:ind w:left="721"/>
      </w:pPr>
      <w:r>
        <w:t>съгласно</w:t>
      </w:r>
      <w:r>
        <w:rPr>
          <w:spacing w:val="-2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5</w:t>
      </w:r>
      <w:r>
        <w:tab/>
        <w:t xml:space="preserve">621 793 </w:t>
      </w:r>
      <w:r>
        <w:rPr>
          <w:spacing w:val="-5"/>
        </w:rPr>
        <w:t>лв.</w:t>
      </w:r>
    </w:p>
    <w:p w:rsidR="00031DDE" w:rsidRDefault="00031DDE">
      <w:pPr>
        <w:pStyle w:val="a3"/>
        <w:sectPr w:rsidR="00031DDE">
          <w:type w:val="continuous"/>
          <w:pgSz w:w="11910" w:h="16840"/>
          <w:pgMar w:top="880" w:right="992" w:bottom="280" w:left="1275" w:header="708" w:footer="708" w:gutter="0"/>
          <w:cols w:space="708"/>
        </w:sectPr>
      </w:pPr>
    </w:p>
    <w:p w:rsidR="00031DDE" w:rsidRDefault="00B250B0">
      <w:pPr>
        <w:pStyle w:val="a4"/>
        <w:numPr>
          <w:ilvl w:val="1"/>
          <w:numId w:val="3"/>
        </w:numPr>
        <w:tabs>
          <w:tab w:val="left" w:pos="961"/>
        </w:tabs>
        <w:spacing w:before="68"/>
        <w:rPr>
          <w:sz w:val="24"/>
        </w:rPr>
      </w:pPr>
      <w:r>
        <w:rPr>
          <w:sz w:val="24"/>
        </w:rPr>
        <w:lastRenderedPageBreak/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разход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-</w:t>
      </w:r>
    </w:p>
    <w:p w:rsidR="00031DDE" w:rsidRDefault="00B250B0">
      <w:pPr>
        <w:pStyle w:val="a3"/>
        <w:tabs>
          <w:tab w:val="left" w:pos="6098"/>
        </w:tabs>
        <w:spacing w:before="2"/>
        <w:ind w:left="721"/>
      </w:pPr>
      <w:r>
        <w:t>съгласно</w:t>
      </w:r>
      <w:r>
        <w:rPr>
          <w:spacing w:val="-2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6</w:t>
      </w:r>
      <w:r>
        <w:tab/>
        <w:t xml:space="preserve">621 793 </w:t>
      </w:r>
      <w:r>
        <w:rPr>
          <w:spacing w:val="-5"/>
        </w:rPr>
        <w:t>лв.</w:t>
      </w:r>
    </w:p>
    <w:p w:rsidR="00031DDE" w:rsidRDefault="00031DDE">
      <w:pPr>
        <w:pStyle w:val="a3"/>
      </w:pPr>
    </w:p>
    <w:p w:rsidR="00031DDE" w:rsidRDefault="00B250B0">
      <w:pPr>
        <w:pStyle w:val="a4"/>
        <w:numPr>
          <w:ilvl w:val="0"/>
          <w:numId w:val="5"/>
        </w:numPr>
        <w:tabs>
          <w:tab w:val="left" w:pos="241"/>
        </w:tabs>
        <w:ind w:left="241" w:hanging="240"/>
        <w:rPr>
          <w:sz w:val="24"/>
        </w:rPr>
      </w:pPr>
      <w:r>
        <w:rPr>
          <w:sz w:val="24"/>
        </w:rPr>
        <w:t>Приема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извънбюджетни</w:t>
      </w:r>
      <w:r>
        <w:rPr>
          <w:spacing w:val="-1"/>
          <w:sz w:val="24"/>
        </w:rPr>
        <w:t xml:space="preserve"> </w:t>
      </w:r>
      <w:r>
        <w:rPr>
          <w:sz w:val="24"/>
        </w:rPr>
        <w:t>сметки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съгласно</w:t>
      </w:r>
    </w:p>
    <w:p w:rsidR="00031DDE" w:rsidRDefault="00031DDE">
      <w:pPr>
        <w:pStyle w:val="a3"/>
      </w:pPr>
    </w:p>
    <w:p w:rsidR="00031DDE" w:rsidRDefault="00B250B0">
      <w:pPr>
        <w:pStyle w:val="a4"/>
        <w:numPr>
          <w:ilvl w:val="1"/>
          <w:numId w:val="2"/>
        </w:numPr>
        <w:tabs>
          <w:tab w:val="left" w:pos="1021"/>
        </w:tabs>
        <w:spacing w:line="275" w:lineRule="exact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-</w:t>
      </w:r>
    </w:p>
    <w:p w:rsidR="00031DDE" w:rsidRDefault="00B250B0">
      <w:pPr>
        <w:pStyle w:val="a3"/>
        <w:tabs>
          <w:tab w:val="left" w:pos="6158"/>
        </w:tabs>
        <w:spacing w:line="275" w:lineRule="exact"/>
        <w:ind w:left="721"/>
      </w:pPr>
      <w:r>
        <w:t>съгласно</w:t>
      </w:r>
      <w:r>
        <w:rPr>
          <w:spacing w:val="-2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7</w:t>
      </w:r>
      <w:r>
        <w:tab/>
        <w:t xml:space="preserve">86 011 </w:t>
      </w:r>
      <w:r>
        <w:rPr>
          <w:spacing w:val="-5"/>
        </w:rPr>
        <w:t>лв.</w:t>
      </w:r>
    </w:p>
    <w:p w:rsidR="00031DDE" w:rsidRDefault="00B250B0">
      <w:pPr>
        <w:pStyle w:val="a4"/>
        <w:numPr>
          <w:ilvl w:val="1"/>
          <w:numId w:val="2"/>
        </w:numPr>
        <w:tabs>
          <w:tab w:val="left" w:pos="1021"/>
        </w:tabs>
        <w:spacing w:before="3" w:line="275" w:lineRule="exact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разход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-</w:t>
      </w:r>
    </w:p>
    <w:p w:rsidR="00031DDE" w:rsidRDefault="00B250B0">
      <w:pPr>
        <w:pStyle w:val="a3"/>
        <w:tabs>
          <w:tab w:val="left" w:pos="6158"/>
        </w:tabs>
        <w:spacing w:line="275" w:lineRule="exact"/>
        <w:ind w:left="721"/>
      </w:pPr>
      <w:r>
        <w:t>съгласно</w:t>
      </w:r>
      <w:r>
        <w:rPr>
          <w:spacing w:val="-2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8</w:t>
      </w:r>
      <w:r>
        <w:tab/>
        <w:t xml:space="preserve">86 011 </w:t>
      </w:r>
      <w:r>
        <w:rPr>
          <w:spacing w:val="-5"/>
        </w:rPr>
        <w:t>лв.</w:t>
      </w:r>
    </w:p>
    <w:p w:rsidR="00031DDE" w:rsidRDefault="00B250B0">
      <w:pPr>
        <w:pStyle w:val="a4"/>
        <w:numPr>
          <w:ilvl w:val="0"/>
          <w:numId w:val="5"/>
        </w:numPr>
        <w:tabs>
          <w:tab w:val="left" w:pos="241"/>
        </w:tabs>
        <w:spacing w:before="276"/>
        <w:ind w:left="241" w:hanging="240"/>
        <w:rPr>
          <w:sz w:val="24"/>
        </w:rPr>
      </w:pPr>
      <w:r>
        <w:rPr>
          <w:sz w:val="24"/>
        </w:rPr>
        <w:t>Приема</w:t>
      </w:r>
      <w:r>
        <w:rPr>
          <w:spacing w:val="-5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извънбюджетни</w:t>
      </w:r>
      <w:r>
        <w:rPr>
          <w:spacing w:val="-1"/>
          <w:sz w:val="24"/>
        </w:rPr>
        <w:t xml:space="preserve"> </w:t>
      </w:r>
      <w:r>
        <w:rPr>
          <w:sz w:val="24"/>
        </w:rPr>
        <w:t>сметки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съгласно</w:t>
      </w:r>
    </w:p>
    <w:p w:rsidR="00031DDE" w:rsidRDefault="00B250B0">
      <w:pPr>
        <w:pStyle w:val="a4"/>
        <w:numPr>
          <w:ilvl w:val="1"/>
          <w:numId w:val="1"/>
        </w:numPr>
        <w:tabs>
          <w:tab w:val="left" w:pos="1021"/>
        </w:tabs>
        <w:spacing w:before="276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-</w:t>
      </w:r>
    </w:p>
    <w:p w:rsidR="00031DDE" w:rsidRDefault="00B250B0">
      <w:pPr>
        <w:pStyle w:val="a3"/>
        <w:tabs>
          <w:tab w:val="left" w:pos="5978"/>
        </w:tabs>
        <w:spacing w:before="2" w:line="275" w:lineRule="exact"/>
        <w:ind w:left="721"/>
      </w:pPr>
      <w:r>
        <w:t>съгласно</w:t>
      </w:r>
      <w:r>
        <w:rPr>
          <w:spacing w:val="-2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9</w:t>
      </w:r>
      <w:r>
        <w:tab/>
        <w:t xml:space="preserve">497 767 </w:t>
      </w:r>
      <w:r>
        <w:rPr>
          <w:spacing w:val="-5"/>
        </w:rPr>
        <w:t>лв.</w:t>
      </w:r>
    </w:p>
    <w:p w:rsidR="00031DDE" w:rsidRDefault="00B250B0">
      <w:pPr>
        <w:pStyle w:val="a4"/>
        <w:numPr>
          <w:ilvl w:val="1"/>
          <w:numId w:val="1"/>
        </w:numPr>
        <w:tabs>
          <w:tab w:val="left" w:pos="1021"/>
        </w:tabs>
        <w:spacing w:line="275" w:lineRule="exact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разход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-</w:t>
      </w:r>
    </w:p>
    <w:p w:rsidR="00031DDE" w:rsidRDefault="00B250B0">
      <w:pPr>
        <w:pStyle w:val="a3"/>
        <w:tabs>
          <w:tab w:val="left" w:pos="5978"/>
        </w:tabs>
        <w:spacing w:before="2"/>
        <w:ind w:left="721"/>
      </w:pPr>
      <w:r>
        <w:t>съгласно</w:t>
      </w:r>
      <w:r>
        <w:rPr>
          <w:spacing w:val="-2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5"/>
        </w:rPr>
        <w:t>10</w:t>
      </w:r>
      <w:r>
        <w:tab/>
        <w:t xml:space="preserve">497 767 </w:t>
      </w:r>
      <w:r>
        <w:rPr>
          <w:spacing w:val="-5"/>
        </w:rPr>
        <w:t>лв.</w:t>
      </w:r>
    </w:p>
    <w:p w:rsidR="00031DDE" w:rsidRDefault="00031DDE">
      <w:pPr>
        <w:pStyle w:val="a3"/>
      </w:pPr>
    </w:p>
    <w:p w:rsidR="00031DDE" w:rsidRDefault="00B250B0">
      <w:pPr>
        <w:pStyle w:val="a4"/>
        <w:numPr>
          <w:ilvl w:val="0"/>
          <w:numId w:val="5"/>
        </w:numPr>
        <w:tabs>
          <w:tab w:val="left" w:pos="241"/>
        </w:tabs>
        <w:spacing w:before="1"/>
        <w:ind w:left="241" w:hanging="240"/>
        <w:rPr>
          <w:sz w:val="24"/>
        </w:rPr>
      </w:pPr>
      <w:r>
        <w:rPr>
          <w:sz w:val="24"/>
        </w:rPr>
        <w:t>Приема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капиталови</w:t>
      </w:r>
      <w:r>
        <w:rPr>
          <w:spacing w:val="-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съгласно</w:t>
      </w:r>
    </w:p>
    <w:p w:rsidR="00031DDE" w:rsidRDefault="00B250B0">
      <w:pPr>
        <w:pStyle w:val="a3"/>
        <w:spacing w:before="276"/>
        <w:ind w:left="346"/>
      </w:pPr>
      <w:r>
        <w:t>7.1</w:t>
      </w:r>
      <w:r>
        <w:rPr>
          <w:spacing w:val="-1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 xml:space="preserve">№ </w:t>
      </w:r>
      <w:r>
        <w:rPr>
          <w:spacing w:val="-5"/>
        </w:rPr>
        <w:t>11</w:t>
      </w:r>
    </w:p>
    <w:p w:rsidR="00031DDE" w:rsidRDefault="00031DDE">
      <w:pPr>
        <w:pStyle w:val="a3"/>
      </w:pPr>
    </w:p>
    <w:p w:rsidR="00031DDE" w:rsidRDefault="00031DDE">
      <w:pPr>
        <w:pStyle w:val="a3"/>
        <w:spacing w:before="275"/>
      </w:pPr>
    </w:p>
    <w:p w:rsidR="00031DDE" w:rsidRDefault="00B250B0">
      <w:pPr>
        <w:pStyle w:val="1"/>
        <w:spacing w:before="1" w:line="275" w:lineRule="exact"/>
        <w:ind w:left="1"/>
      </w:pPr>
      <w:r>
        <w:t>инж.</w:t>
      </w:r>
      <w:r>
        <w:rPr>
          <w:spacing w:val="-2"/>
        </w:rPr>
        <w:t xml:space="preserve"> </w:t>
      </w:r>
      <w:r>
        <w:t>Константин</w:t>
      </w:r>
      <w:r>
        <w:rPr>
          <w:spacing w:val="-1"/>
        </w:rPr>
        <w:t xml:space="preserve"> </w:t>
      </w:r>
      <w:r>
        <w:rPr>
          <w:spacing w:val="-2"/>
        </w:rPr>
        <w:t>Костов</w:t>
      </w:r>
    </w:p>
    <w:p w:rsidR="00031DDE" w:rsidRDefault="00B250B0">
      <w:pPr>
        <w:spacing w:line="275" w:lineRule="exact"/>
        <w:ind w:left="1"/>
        <w:rPr>
          <w:i/>
          <w:sz w:val="24"/>
        </w:rPr>
      </w:pPr>
      <w:r>
        <w:rPr>
          <w:i/>
          <w:sz w:val="24"/>
        </w:rPr>
        <w:t>Кмет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Община </w:t>
      </w:r>
      <w:r>
        <w:rPr>
          <w:i/>
          <w:spacing w:val="-2"/>
          <w:sz w:val="24"/>
        </w:rPr>
        <w:t>Николаево</w:t>
      </w:r>
    </w:p>
    <w:p w:rsidR="00031DDE" w:rsidRDefault="00031DDE">
      <w:pPr>
        <w:pStyle w:val="a3"/>
        <w:rPr>
          <w:i/>
        </w:rPr>
      </w:pPr>
    </w:p>
    <w:p w:rsidR="00031DDE" w:rsidRDefault="00031DDE">
      <w:pPr>
        <w:pStyle w:val="a3"/>
        <w:rPr>
          <w:i/>
        </w:rPr>
      </w:pPr>
    </w:p>
    <w:p w:rsidR="00031DDE" w:rsidRDefault="00031DDE">
      <w:pPr>
        <w:pStyle w:val="a3"/>
        <w:rPr>
          <w:i/>
        </w:rPr>
      </w:pPr>
    </w:p>
    <w:p w:rsidR="00031DDE" w:rsidRDefault="00B250B0">
      <w:pPr>
        <w:pStyle w:val="a3"/>
        <w:ind w:left="1"/>
      </w:pPr>
      <w:r>
        <w:rPr>
          <w:spacing w:val="-2"/>
        </w:rPr>
        <w:t>Съгласувал:</w:t>
      </w:r>
    </w:p>
    <w:p w:rsidR="00031DDE" w:rsidRDefault="00B250B0">
      <w:pPr>
        <w:pStyle w:val="a3"/>
        <w:spacing w:before="2"/>
        <w:ind w:left="1"/>
      </w:pPr>
      <w:r>
        <w:t>Стефан</w:t>
      </w:r>
      <w:r>
        <w:rPr>
          <w:spacing w:val="-4"/>
        </w:rPr>
        <w:t xml:space="preserve"> </w:t>
      </w:r>
      <w:r>
        <w:t>Анков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4"/>
        </w:rPr>
        <w:t>юрист</w:t>
      </w:r>
    </w:p>
    <w:p w:rsidR="00031DDE" w:rsidRDefault="00031DDE">
      <w:pPr>
        <w:pStyle w:val="a3"/>
      </w:pPr>
    </w:p>
    <w:p w:rsidR="00031DDE" w:rsidRDefault="00031DDE">
      <w:pPr>
        <w:pStyle w:val="a3"/>
      </w:pPr>
    </w:p>
    <w:p w:rsidR="00031DDE" w:rsidRDefault="00031DDE">
      <w:pPr>
        <w:pStyle w:val="a3"/>
        <w:spacing w:before="2"/>
      </w:pPr>
    </w:p>
    <w:p w:rsidR="00031DDE" w:rsidRDefault="00B250B0">
      <w:pPr>
        <w:pStyle w:val="a3"/>
        <w:spacing w:line="237" w:lineRule="auto"/>
        <w:ind w:left="1" w:right="8097"/>
      </w:pPr>
      <w:r>
        <w:rPr>
          <w:spacing w:val="-2"/>
        </w:rPr>
        <w:t>Изготвил:</w:t>
      </w:r>
    </w:p>
    <w:p w:rsidR="00031DDE" w:rsidRDefault="00B250B0">
      <w:pPr>
        <w:pStyle w:val="a3"/>
        <w:spacing w:before="1" w:line="237" w:lineRule="auto"/>
        <w:ind w:left="1" w:right="8097"/>
        <w:rPr>
          <w:spacing w:val="-2"/>
        </w:rPr>
      </w:pPr>
      <w:r>
        <w:t>Ирена</w:t>
      </w:r>
      <w:r>
        <w:rPr>
          <w:spacing w:val="-2"/>
        </w:rPr>
        <w:t xml:space="preserve"> Петкова</w:t>
      </w:r>
    </w:p>
    <w:p w:rsidR="00B250B0" w:rsidRDefault="00B250B0" w:rsidP="00B250B0">
      <w:pPr>
        <w:pStyle w:val="a3"/>
        <w:spacing w:before="1" w:line="237" w:lineRule="auto"/>
        <w:ind w:left="1" w:right="6099"/>
      </w:pPr>
      <w:r>
        <w:t>Гл. експерт „Б</w:t>
      </w:r>
      <w:r w:rsidRPr="00860154">
        <w:t>юджет и ЧР“</w:t>
      </w:r>
    </w:p>
    <w:sectPr w:rsidR="00B250B0">
      <w:pgSz w:w="11910" w:h="16840"/>
      <w:pgMar w:top="760" w:right="992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E73F5"/>
    <w:multiLevelType w:val="multilevel"/>
    <w:tmpl w:val="2788FB44"/>
    <w:lvl w:ilvl="0">
      <w:start w:val="4"/>
      <w:numFmt w:val="decimal"/>
      <w:lvlText w:val="%1"/>
      <w:lvlJc w:val="left"/>
      <w:pPr>
        <w:ind w:left="961" w:hanging="360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695" w:hanging="36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563" w:hanging="36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0" w:hanging="36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98" w:hanging="36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6" w:hanging="36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33" w:hanging="36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01" w:hanging="360"/>
      </w:pPr>
      <w:rPr>
        <w:rFonts w:hint="default"/>
        <w:lang w:val="bg-BG" w:eastAsia="en-US" w:bidi="ar-SA"/>
      </w:rPr>
    </w:lvl>
  </w:abstractNum>
  <w:abstractNum w:abstractNumId="1" w15:restartNumberingAfterBreak="0">
    <w:nsid w:val="3C263E45"/>
    <w:multiLevelType w:val="multilevel"/>
    <w:tmpl w:val="F4BED914"/>
    <w:lvl w:ilvl="0">
      <w:start w:val="3"/>
      <w:numFmt w:val="decimal"/>
      <w:lvlText w:val="%1"/>
      <w:lvlJc w:val="left"/>
      <w:pPr>
        <w:ind w:left="1021" w:hanging="360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10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743" w:hanging="36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605" w:hanging="36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66" w:hanging="36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328" w:hanging="36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90" w:hanging="36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51" w:hanging="36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13" w:hanging="360"/>
      </w:pPr>
      <w:rPr>
        <w:rFonts w:hint="default"/>
        <w:lang w:val="bg-BG" w:eastAsia="en-US" w:bidi="ar-SA"/>
      </w:rPr>
    </w:lvl>
  </w:abstractNum>
  <w:abstractNum w:abstractNumId="2" w15:restartNumberingAfterBreak="0">
    <w:nsid w:val="55206917"/>
    <w:multiLevelType w:val="multilevel"/>
    <w:tmpl w:val="5B461904"/>
    <w:lvl w:ilvl="0">
      <w:start w:val="6"/>
      <w:numFmt w:val="decimal"/>
      <w:lvlText w:val="%1"/>
      <w:lvlJc w:val="left"/>
      <w:pPr>
        <w:ind w:left="1021" w:hanging="360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10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743" w:hanging="36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605" w:hanging="36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66" w:hanging="36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328" w:hanging="36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90" w:hanging="36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51" w:hanging="36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13" w:hanging="360"/>
      </w:pPr>
      <w:rPr>
        <w:rFonts w:hint="default"/>
        <w:lang w:val="bg-BG" w:eastAsia="en-US" w:bidi="ar-SA"/>
      </w:rPr>
    </w:lvl>
  </w:abstractNum>
  <w:abstractNum w:abstractNumId="3" w15:restartNumberingAfterBreak="0">
    <w:nsid w:val="5E646813"/>
    <w:multiLevelType w:val="multilevel"/>
    <w:tmpl w:val="320C476C"/>
    <w:lvl w:ilvl="0">
      <w:start w:val="1"/>
      <w:numFmt w:val="decimal"/>
      <w:lvlText w:val="%1."/>
      <w:lvlJc w:val="left"/>
      <w:pPr>
        <w:ind w:left="1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141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140" w:hanging="42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202" w:hanging="42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264" w:hanging="42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326" w:hanging="42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388" w:hanging="42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450" w:hanging="42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512" w:hanging="420"/>
      </w:pPr>
      <w:rPr>
        <w:rFonts w:hint="default"/>
        <w:lang w:val="bg-BG" w:eastAsia="en-US" w:bidi="ar-SA"/>
      </w:rPr>
    </w:lvl>
  </w:abstractNum>
  <w:abstractNum w:abstractNumId="4" w15:restartNumberingAfterBreak="0">
    <w:nsid w:val="7B606D18"/>
    <w:multiLevelType w:val="multilevel"/>
    <w:tmpl w:val="68A04016"/>
    <w:lvl w:ilvl="0">
      <w:start w:val="5"/>
      <w:numFmt w:val="decimal"/>
      <w:lvlText w:val="%1"/>
      <w:lvlJc w:val="left"/>
      <w:pPr>
        <w:ind w:left="1021" w:hanging="360"/>
        <w:jc w:val="left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10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743" w:hanging="36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605" w:hanging="36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66" w:hanging="36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328" w:hanging="36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90" w:hanging="36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51" w:hanging="36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13" w:hanging="360"/>
      </w:pPr>
      <w:rPr>
        <w:rFonts w:hint="default"/>
        <w:lang w:val="bg-BG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DE"/>
    <w:rsid w:val="00031DDE"/>
    <w:rsid w:val="001E6C67"/>
    <w:rsid w:val="00747318"/>
    <w:rsid w:val="00B2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86AF"/>
  <w15:docId w15:val="{2D29CC6B-3A05-45F6-B504-D347ABA7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4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nikolaevo@nikolaevo.ne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 ЧР</dc:creator>
  <cp:lastModifiedBy>OBS</cp:lastModifiedBy>
  <cp:revision>5</cp:revision>
  <dcterms:created xsi:type="dcterms:W3CDTF">2025-08-28T08:11:00Z</dcterms:created>
  <dcterms:modified xsi:type="dcterms:W3CDTF">2025-09-18T05:28:00Z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2025-08-19T00:00:00Z</vt:filetime>
  </property>
  <property fmtid="{D5CDD505-2E9C-101B-9397-08002B2CF9AE}" pid="3" name="LastSaved">
    <vt:filetime>2025-08-28T00:00:00Z</vt:filetime>
  </property>
  <property fmtid="{D5CDD505-2E9C-101B-9397-08002B2CF9AE}" pid="4" name="Producer">
    <vt:lpwstr>macOS Version 15.6 (Build 24G84) Quartz PDFContext</vt:lpwstr>
  </property>
</Properties>
</file>